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3410C">
      <w:pPr>
        <w:pStyle w:val="9"/>
        <w:jc w:val="center"/>
        <w:rPr>
          <w:b/>
          <w:bCs/>
          <w:lang w:val="zh-CN"/>
        </w:rPr>
      </w:pPr>
      <w:r>
        <w:rPr>
          <w:b/>
          <w:bCs/>
          <w:lang w:val="zh-CN"/>
        </w:rPr>
        <w:t xml:space="preserve">Отчет </w:t>
      </w:r>
    </w:p>
    <w:p w14:paraId="348135FA">
      <w:pPr>
        <w:pStyle w:val="9"/>
        <w:jc w:val="center"/>
        <w:rPr>
          <w:b/>
          <w:bCs/>
          <w:lang w:val="zh-CN"/>
        </w:rPr>
      </w:pPr>
      <w:r>
        <w:rPr>
          <w:b/>
          <w:bCs/>
          <w:lang w:val="zh-CN"/>
        </w:rPr>
        <w:t xml:space="preserve">о деятельности в сфере оказания государственных услуг </w:t>
      </w:r>
    </w:p>
    <w:p w14:paraId="77F2BBB1">
      <w:pPr>
        <w:pStyle w:val="9"/>
        <w:jc w:val="center"/>
        <w:rPr>
          <w:b/>
          <w:bCs/>
          <w:lang w:val="zh-CN"/>
        </w:rPr>
      </w:pPr>
      <w:r>
        <w:rPr>
          <w:b/>
          <w:bCs/>
          <w:lang w:val="zh-CN"/>
        </w:rPr>
        <w:t>за 2025 год</w:t>
      </w:r>
    </w:p>
    <w:p w14:paraId="58D9B495">
      <w:pPr>
        <w:pStyle w:val="9"/>
        <w:jc w:val="center"/>
        <w:rPr>
          <w:b/>
          <w:bCs/>
          <w:lang w:val="zh-CN"/>
        </w:rPr>
      </w:pPr>
    </w:p>
    <w:p w14:paraId="36175E6D">
      <w:pPr>
        <w:pStyle w:val="9"/>
        <w:ind w:firstLine="720"/>
        <w:jc w:val="both"/>
        <w:rPr>
          <w:b/>
          <w:bCs/>
          <w:sz w:val="24"/>
          <w:szCs w:val="24"/>
          <w:lang w:val="zh-CN"/>
        </w:rPr>
      </w:pPr>
      <w:r>
        <w:rPr>
          <w:b/>
          <w:bCs/>
          <w:sz w:val="24"/>
          <w:szCs w:val="24"/>
          <w:lang w:val="zh-CN"/>
        </w:rPr>
        <w:t>1. Общие положения</w:t>
      </w:r>
    </w:p>
    <w:p w14:paraId="398E4F71">
      <w:pPr>
        <w:pStyle w:val="9"/>
        <w:ind w:firstLine="720"/>
        <w:jc w:val="both"/>
        <w:rPr>
          <w:i/>
          <w:iCs/>
          <w:sz w:val="24"/>
          <w:szCs w:val="24"/>
          <w:lang w:val="zh-CN"/>
        </w:rPr>
      </w:pPr>
      <w:r>
        <w:rPr>
          <w:i/>
          <w:iCs/>
          <w:sz w:val="24"/>
          <w:szCs w:val="24"/>
          <w:lang w:val="zh-CN"/>
        </w:rPr>
        <w:t>1) Сведения об услугодателях</w:t>
      </w:r>
    </w:p>
    <w:p w14:paraId="3C3C1A9E">
      <w:pPr>
        <w:pStyle w:val="17"/>
        <w:pBdr>
          <w:bottom w:val="single" w:color="FFFFFF" w:sz="4" w:space="31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  <w:lang w:val="kk-KZ"/>
        </w:rPr>
      </w:pPr>
      <w:r>
        <w:rPr>
          <w:lang w:val="zh-CN"/>
        </w:rPr>
        <w:t>Государственные услуги в сфере образования оказываются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kk-KZ"/>
        </w:rPr>
        <w:t>КГУ «Общеобразовательная школа села Урюпинка отдела образования Аккольского района управления образования Акмолинской области»</w:t>
      </w:r>
    </w:p>
    <w:p w14:paraId="20069805">
      <w:pPr>
        <w:pStyle w:val="17"/>
        <w:pBdr>
          <w:bottom w:val="single" w:color="FFFFFF" w:sz="4" w:space="31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color w:val="000000"/>
          <w:sz w:val="24"/>
          <w:szCs w:val="24"/>
          <w:lang w:val="kk-KZ"/>
        </w:rPr>
      </w:pPr>
      <w:r>
        <w:rPr>
          <w:lang w:val="zh-CN"/>
        </w:rPr>
        <w:t>Юридический адрес:</w:t>
      </w:r>
      <w:r>
        <w:rPr>
          <w:sz w:val="24"/>
          <w:szCs w:val="24"/>
          <w:lang w:val="zh-CN"/>
        </w:rPr>
        <w:t xml:space="preserve"> </w:t>
      </w:r>
      <w:r>
        <w:rPr>
          <w:color w:val="000000"/>
          <w:sz w:val="24"/>
          <w:szCs w:val="24"/>
          <w:lang w:val="kk-KZ"/>
        </w:rPr>
        <w:t>Акмолинская область Аккольский район село Урюпинка улица Кенесары 6</w:t>
      </w:r>
      <w:r>
        <w:rPr>
          <w:rFonts w:hint="default"/>
          <w:color w:val="000000"/>
          <w:sz w:val="24"/>
          <w:szCs w:val="24"/>
          <w:lang w:val="ru-RU"/>
        </w:rPr>
        <w:t>1</w:t>
      </w:r>
      <w:r>
        <w:rPr>
          <w:color w:val="000000"/>
          <w:sz w:val="24"/>
          <w:szCs w:val="24"/>
          <w:lang w:val="kk-KZ"/>
        </w:rPr>
        <w:t>.</w:t>
      </w:r>
    </w:p>
    <w:p w14:paraId="14383A90">
      <w:pPr>
        <w:pStyle w:val="17"/>
        <w:pBdr>
          <w:bottom w:val="single" w:color="FFFFFF" w:sz="4" w:space="31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i/>
          <w:iCs/>
          <w:lang w:val="zh-CN"/>
        </w:rPr>
      </w:pPr>
      <w:r>
        <w:rPr>
          <w:i/>
          <w:iCs/>
          <w:lang w:val="zh-CN"/>
        </w:rPr>
        <w:t>2) Информация о государственных услугах</w:t>
      </w:r>
    </w:p>
    <w:p w14:paraId="2D5C4C01">
      <w:pPr>
        <w:pStyle w:val="17"/>
        <w:pBdr>
          <w:bottom w:val="single" w:color="FFFFFF" w:sz="4" w:space="31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lang w:val="zh-CN"/>
        </w:rPr>
      </w:pPr>
      <w:r>
        <w:rPr>
          <w:lang w:val="zh-CN"/>
        </w:rPr>
        <w:t xml:space="preserve">В </w:t>
      </w:r>
      <w:r>
        <w:rPr>
          <w:color w:val="000000"/>
          <w:sz w:val="24"/>
          <w:szCs w:val="24"/>
          <w:lang w:val="kk-KZ"/>
        </w:rPr>
        <w:t>КГУ «Общеобразовательная школа села Урюпинка отдела образования Аккольского района управления образования Акмолинской области»</w:t>
      </w:r>
      <w:r>
        <w:rPr>
          <w:rFonts w:hint="default"/>
          <w:color w:val="000000"/>
          <w:sz w:val="24"/>
          <w:szCs w:val="24"/>
          <w:lang w:val="ru-RU"/>
        </w:rPr>
        <w:t xml:space="preserve"> </w:t>
      </w:r>
      <w:r>
        <w:rPr>
          <w:lang w:val="zh-CN"/>
        </w:rPr>
        <w:t xml:space="preserve">в сфере образования оказывается  </w:t>
      </w:r>
      <w:r>
        <w:rPr>
          <w:rFonts w:hint="default"/>
          <w:lang w:val="ru-RU"/>
        </w:rPr>
        <w:t>52</w:t>
      </w:r>
      <w:r>
        <w:rPr>
          <w:lang w:val="zh-CN"/>
        </w:rPr>
        <w:t xml:space="preserve"> государственных услуг.</w:t>
      </w:r>
    </w:p>
    <w:p w14:paraId="100CDBED">
      <w:pPr>
        <w:pStyle w:val="17"/>
        <w:pBdr>
          <w:bottom w:val="single" w:color="FFFFFF" w:sz="4" w:space="31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lang w:val="zh-CN"/>
        </w:rPr>
      </w:pPr>
      <w:r>
        <w:rPr>
          <w:lang w:val="zh-CN"/>
        </w:rPr>
        <w:t xml:space="preserve">За 2025 год оказано </w:t>
      </w:r>
      <w:r>
        <w:rPr>
          <w:rFonts w:hint="default"/>
          <w:lang w:val="ru-RU"/>
        </w:rPr>
        <w:t xml:space="preserve">52 </w:t>
      </w:r>
      <w:r>
        <w:rPr>
          <w:lang w:val="zh-CN"/>
        </w:rPr>
        <w:t>государственных услуг</w:t>
      </w:r>
    </w:p>
    <w:p w14:paraId="1D5626FE">
      <w:pPr>
        <w:pStyle w:val="17"/>
        <w:pBdr>
          <w:bottom w:val="single" w:color="FFFFFF" w:sz="4" w:space="31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lang w:val="zh-CN"/>
        </w:rPr>
      </w:pPr>
      <w:r>
        <w:rPr>
          <w:lang w:val="zh-CN"/>
        </w:rPr>
        <w:t>В том числе:</w:t>
      </w:r>
    </w:p>
    <w:p w14:paraId="4E008C17">
      <w:pPr>
        <w:pStyle w:val="17"/>
        <w:pBdr>
          <w:bottom w:val="single" w:color="FFFFFF" w:sz="4" w:space="31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lang w:val="zh-CN"/>
        </w:rPr>
      </w:pPr>
      <w:r>
        <w:rPr>
          <w:rFonts w:hint="default"/>
          <w:lang w:val="ru-RU"/>
        </w:rPr>
        <w:t>-</w:t>
      </w:r>
      <w:r>
        <w:rPr>
          <w:lang w:val="zh-CN"/>
        </w:rPr>
        <w:t xml:space="preserve">через портал электронного правительства </w:t>
      </w:r>
      <w:r>
        <w:rPr>
          <w:i/>
          <w:iCs/>
          <w:lang w:val="zh-CN"/>
        </w:rPr>
        <w:t>–</w:t>
      </w:r>
      <w:r>
        <w:rPr>
          <w:rFonts w:hint="default"/>
          <w:i/>
          <w:iCs/>
          <w:lang w:val="ru-RU"/>
        </w:rPr>
        <w:t xml:space="preserve"> 11</w:t>
      </w:r>
      <w:bookmarkStart w:id="0" w:name="_GoBack"/>
      <w:bookmarkEnd w:id="0"/>
      <w:r>
        <w:t xml:space="preserve"> </w:t>
      </w:r>
      <w:r>
        <w:rPr>
          <w:lang w:val="zh-CN"/>
        </w:rPr>
        <w:t>государственных услуг;</w:t>
      </w:r>
    </w:p>
    <w:p w14:paraId="1F964AD4">
      <w:pPr>
        <w:pStyle w:val="17"/>
        <w:pBdr>
          <w:bottom w:val="single" w:color="FFFFFF" w:sz="4" w:space="31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lang w:val="zh-CN"/>
        </w:rPr>
      </w:pPr>
      <w:r>
        <w:rPr>
          <w:rFonts w:hint="default"/>
          <w:lang w:val="ru-RU"/>
        </w:rPr>
        <w:t>-</w:t>
      </w:r>
      <w:r>
        <w:rPr>
          <w:lang w:val="zh-CN"/>
        </w:rPr>
        <w:t xml:space="preserve">через Государственную корпорацию «Правительство для граждан» </w:t>
      </w:r>
      <w:r>
        <w:rPr>
          <w:i/>
          <w:iCs/>
          <w:lang w:val="zh-CN"/>
        </w:rPr>
        <w:t>–</w:t>
      </w:r>
      <w:r>
        <w:rPr>
          <w:lang w:val="zh-CN"/>
        </w:rPr>
        <w:t xml:space="preserve"> </w:t>
      </w:r>
      <w:r>
        <w:t>____</w:t>
      </w:r>
      <w:r>
        <w:rPr>
          <w:lang w:val="zh-CN"/>
        </w:rPr>
        <w:t xml:space="preserve"> государственных услуг;</w:t>
      </w:r>
    </w:p>
    <w:p w14:paraId="615AD87C">
      <w:pPr>
        <w:pStyle w:val="17"/>
        <w:pBdr>
          <w:bottom w:val="single" w:color="FFFFFF" w:sz="4" w:space="31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lang w:val="zh-CN"/>
        </w:rPr>
      </w:pPr>
      <w:r>
        <w:rPr>
          <w:rFonts w:hint="default"/>
          <w:lang w:val="ru-RU"/>
        </w:rPr>
        <w:t>-</w:t>
      </w:r>
      <w:r>
        <w:rPr>
          <w:lang w:val="zh-CN"/>
        </w:rPr>
        <w:t xml:space="preserve">через канцелярию услугодателя </w:t>
      </w:r>
      <w:r>
        <w:rPr>
          <w:i/>
          <w:iCs/>
          <w:lang w:val="zh-CN"/>
        </w:rPr>
        <w:t>–</w:t>
      </w:r>
      <w:r>
        <w:rPr>
          <w:lang w:val="zh-CN"/>
        </w:rPr>
        <w:t xml:space="preserve"> </w:t>
      </w:r>
      <w:r>
        <w:rPr>
          <w:rFonts w:hint="default"/>
          <w:lang w:val="ru-RU"/>
        </w:rPr>
        <w:t>52</w:t>
      </w:r>
      <w:r>
        <w:rPr>
          <w:lang w:val="zh-CN"/>
        </w:rPr>
        <w:t xml:space="preserve"> государственных услуги;</w:t>
      </w:r>
    </w:p>
    <w:p w14:paraId="65110F21">
      <w:pPr>
        <w:pStyle w:val="17"/>
        <w:pBdr>
          <w:bottom w:val="single" w:color="FFFFFF" w:sz="4" w:space="31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lang w:val="zh-CN"/>
        </w:rPr>
      </w:pPr>
      <w:r>
        <w:rPr>
          <w:rFonts w:hint="default"/>
          <w:lang w:val="ru-RU"/>
        </w:rPr>
        <w:t>-</w:t>
      </w:r>
      <w:r>
        <w:rPr>
          <w:lang w:val="zh-CN"/>
        </w:rPr>
        <w:t xml:space="preserve">в электронном виде через информационные системы услугодателя </w:t>
      </w:r>
      <w:r>
        <w:rPr>
          <w:i/>
          <w:iCs/>
          <w:lang w:val="zh-CN"/>
        </w:rPr>
        <w:t>–</w:t>
      </w:r>
      <w:r>
        <w:rPr>
          <w:lang w:val="zh-CN"/>
        </w:rPr>
        <w:t xml:space="preserve"> </w:t>
      </w:r>
      <w:r>
        <w:t>_______</w:t>
      </w:r>
      <w:r>
        <w:rPr>
          <w:lang w:val="zh-CN"/>
        </w:rPr>
        <w:t>государственных услуг.</w:t>
      </w:r>
    </w:p>
    <w:p w14:paraId="629A1B00">
      <w:pPr>
        <w:pStyle w:val="17"/>
        <w:pBdr>
          <w:bottom w:val="single" w:color="FFFFFF" w:sz="4" w:space="31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lang w:val="zh-CN"/>
        </w:rPr>
      </w:pPr>
      <w:r>
        <w:rPr>
          <w:lang w:val="zh-CN"/>
        </w:rPr>
        <w:t xml:space="preserve">Обоснованные отказы в оказании государственных услуг предоставлены по </w:t>
      </w:r>
      <w:r>
        <w:t>_______</w:t>
      </w:r>
      <w:r>
        <w:rPr>
          <w:lang w:val="zh-CN"/>
        </w:rPr>
        <w:t>заявкам, из них:</w:t>
      </w:r>
      <w:r>
        <w:t>_____</w:t>
      </w:r>
      <w:r>
        <w:rPr>
          <w:i/>
          <w:iCs/>
          <w:lang w:val="zh-CN"/>
        </w:rPr>
        <w:t>–</w:t>
      </w:r>
      <w:r>
        <w:rPr>
          <w:lang w:val="zh-CN"/>
        </w:rPr>
        <w:t xml:space="preserve"> в электронном формате и </w:t>
      </w:r>
      <w:r>
        <w:t>___</w:t>
      </w:r>
      <w:r>
        <w:rPr>
          <w:lang w:val="zh-CN"/>
        </w:rPr>
        <w:t xml:space="preserve"> </w:t>
      </w:r>
      <w:r>
        <w:rPr>
          <w:i/>
          <w:iCs/>
          <w:lang w:val="zh-CN"/>
        </w:rPr>
        <w:t>–</w:t>
      </w:r>
      <w:r>
        <w:rPr>
          <w:lang w:val="zh-CN"/>
        </w:rPr>
        <w:t xml:space="preserve"> в бумажном формате.</w:t>
      </w:r>
    </w:p>
    <w:p w14:paraId="65B9ABF2">
      <w:pPr>
        <w:pStyle w:val="17"/>
        <w:pBdr>
          <w:bottom w:val="single" w:color="FFFFFF" w:sz="4" w:space="31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lang w:val="zh-CN"/>
        </w:rPr>
      </w:pPr>
      <w:r>
        <w:rPr>
          <w:lang w:val="zh-CN"/>
        </w:rPr>
        <w:t>Все государственные услуги в сфере образования оказываются                            на бесплатной основе.</w:t>
      </w:r>
    </w:p>
    <w:p w14:paraId="0EF36ABD">
      <w:pPr>
        <w:pStyle w:val="17"/>
        <w:numPr>
          <w:ilvl w:val="0"/>
          <w:numId w:val="1"/>
        </w:numPr>
        <w:pBdr>
          <w:bottom w:val="single" w:color="FFFFFF" w:sz="4" w:space="31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i/>
          <w:iCs/>
          <w:lang w:val="zh-CN"/>
        </w:rPr>
      </w:pPr>
      <w:r>
        <w:rPr>
          <w:i/>
          <w:iCs/>
          <w:lang w:val="zh-CN"/>
        </w:rPr>
        <w:t>Информация о наиболее востребованных государственных услугах</w:t>
      </w:r>
    </w:p>
    <w:p w14:paraId="0A49EA3D">
      <w:pPr>
        <w:pStyle w:val="17"/>
        <w:numPr>
          <w:ilvl w:val="0"/>
          <w:numId w:val="0"/>
        </w:numPr>
        <w:pBdr>
          <w:bottom w:val="single" w:color="FFFFFF" w:sz="4" w:space="31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lang w:val="zh-CN"/>
        </w:rPr>
      </w:pPr>
      <w:r>
        <w:rPr>
          <w:lang w:val="zh-CN"/>
        </w:rPr>
        <w:t>Наиболее востребованными государственными услугами в сфере образования являются:</w:t>
      </w:r>
    </w:p>
    <w:p w14:paraId="3B185910">
      <w:pPr>
        <w:pStyle w:val="17"/>
        <w:numPr>
          <w:ilvl w:val="0"/>
          <w:numId w:val="0"/>
        </w:numPr>
        <w:pBdr>
          <w:bottom w:val="single" w:color="FFFFFF" w:sz="4" w:space="31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lang w:val="zh-CN"/>
        </w:rPr>
      </w:pPr>
      <w:r>
        <w:rPr>
          <w:rFonts w:hint="default"/>
          <w:lang w:val="ru-RU"/>
        </w:rPr>
        <w:t>-</w:t>
      </w:r>
      <w:r>
        <w:rPr>
          <w:lang w:val="zh-CN"/>
        </w:rPr>
        <w:t>«Прием документов для перевода детей между организациями начального, основного среднего и общего среднего образования»;</w:t>
      </w:r>
    </w:p>
    <w:p w14:paraId="13A1D65B">
      <w:pPr>
        <w:pStyle w:val="17"/>
        <w:numPr>
          <w:ilvl w:val="0"/>
          <w:numId w:val="0"/>
        </w:numPr>
        <w:pBdr>
          <w:bottom w:val="single" w:color="FFFFFF" w:sz="4" w:space="31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lang w:val="zh-CN"/>
        </w:rPr>
      </w:pPr>
      <w:r>
        <w:rPr>
          <w:rFonts w:hint="default"/>
          <w:lang w:val="ru-RU"/>
        </w:rPr>
        <w:t>-</w:t>
      </w:r>
      <w:r>
        <w:rPr>
          <w:lang w:val="zh-CN"/>
        </w:rPr>
        <w:t>«Прием документов в организации технического и профессионального, послесреднего образования»;</w:t>
      </w:r>
    </w:p>
    <w:p w14:paraId="788DCF81">
      <w:pPr>
        <w:pStyle w:val="17"/>
        <w:numPr>
          <w:ilvl w:val="0"/>
          <w:numId w:val="0"/>
        </w:numPr>
        <w:pBdr>
          <w:bottom w:val="single" w:color="FFFFFF" w:sz="4" w:space="31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lang w:val="zh-CN"/>
        </w:rPr>
      </w:pPr>
      <w:r>
        <w:rPr>
          <w:rFonts w:hint="default"/>
          <w:lang w:val="ru-RU"/>
        </w:rPr>
        <w:t>-</w:t>
      </w:r>
      <w:r>
        <w:rPr>
          <w:lang w:val="zh-CN"/>
        </w:rPr>
        <w:t>«Предоставление бесплатного и льготного питания отдельным категориям обучающихся и воспитанников в общеобразовательных школах»;</w:t>
      </w:r>
    </w:p>
    <w:p w14:paraId="186981E4">
      <w:pPr>
        <w:pStyle w:val="17"/>
        <w:numPr>
          <w:ilvl w:val="0"/>
          <w:numId w:val="0"/>
        </w:numPr>
        <w:pBdr>
          <w:bottom w:val="single" w:color="FFFFFF" w:sz="4" w:space="31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lang w:val="zh-CN"/>
        </w:rPr>
      </w:pPr>
      <w:r>
        <w:rPr>
          <w:rFonts w:hint="default"/>
          <w:lang w:val="ru-RU"/>
        </w:rPr>
        <w:t>-</w:t>
      </w:r>
      <w:r>
        <w:rPr>
          <w:lang w:val="zh-CN"/>
        </w:rPr>
        <w:t>«Постановка на очередь детей дошкольного возраста (до 6 лет)                              для направления в дошкольные организации»;</w:t>
      </w:r>
    </w:p>
    <w:p w14:paraId="3C0D2967">
      <w:pPr>
        <w:pStyle w:val="17"/>
        <w:numPr>
          <w:ilvl w:val="0"/>
          <w:numId w:val="0"/>
        </w:numPr>
        <w:pBdr>
          <w:bottom w:val="single" w:color="FFFFFF" w:sz="4" w:space="31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lang w:val="zh-CN"/>
        </w:rPr>
      </w:pPr>
      <w:r>
        <w:rPr>
          <w:rFonts w:hint="default"/>
          <w:lang w:val="ru-RU"/>
        </w:rPr>
        <w:t>-</w:t>
      </w:r>
      <w:r>
        <w:rPr>
          <w:lang w:val="zh-CN"/>
        </w:rPr>
        <w:t>«Прием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 и общего среднего образования».</w:t>
      </w:r>
    </w:p>
    <w:p w14:paraId="49D76DC1">
      <w:pPr>
        <w:pStyle w:val="17"/>
        <w:numPr>
          <w:ilvl w:val="0"/>
          <w:numId w:val="2"/>
        </w:numPr>
        <w:pBdr>
          <w:bottom w:val="single" w:color="FFFFFF" w:sz="4" w:space="31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b/>
          <w:bCs/>
          <w:lang w:val="zh-CN"/>
        </w:rPr>
      </w:pPr>
      <w:r>
        <w:rPr>
          <w:b/>
          <w:bCs/>
          <w:lang w:val="zh-CN"/>
        </w:rPr>
        <w:t>Работа с услугополучателями</w:t>
      </w:r>
    </w:p>
    <w:p w14:paraId="5956F2A7">
      <w:pPr>
        <w:pStyle w:val="17"/>
        <w:numPr>
          <w:ilvl w:val="0"/>
          <w:numId w:val="0"/>
        </w:numPr>
        <w:pBdr>
          <w:bottom w:val="single" w:color="FFFFFF" w:sz="4" w:space="31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i/>
          <w:iCs/>
          <w:lang w:val="zh-CN"/>
        </w:rPr>
      </w:pPr>
      <w:r>
        <w:rPr>
          <w:i/>
          <w:iCs/>
          <w:lang w:val="zh-CN"/>
        </w:rPr>
        <w:t>1) Сведения об источниках и местах доступа к информации</w:t>
      </w:r>
    </w:p>
    <w:p w14:paraId="61A03890">
      <w:pPr>
        <w:pStyle w:val="17"/>
        <w:pBdr>
          <w:bottom w:val="single" w:color="FFFFFF" w:sz="4" w:space="31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lang w:val="zh-CN"/>
        </w:rPr>
      </w:pPr>
      <w:r>
        <w:rPr>
          <w:lang w:val="zh-CN"/>
        </w:rPr>
        <w:t xml:space="preserve">Вся необходимая информация для услугополучателей размещена                             на официальном интернет-ресурсе В </w:t>
      </w:r>
      <w:r>
        <w:rPr>
          <w:color w:val="000000"/>
          <w:sz w:val="24"/>
          <w:szCs w:val="24"/>
          <w:lang w:val="kk-KZ"/>
        </w:rPr>
        <w:t>КГУ «Общеобразовательная школа села Урюпинка отдела образования Аккольского района управления образования Акмолинской области»</w:t>
      </w:r>
      <w:r>
        <w:t xml:space="preserve"> ( </w:t>
      </w:r>
      <w:r>
        <w:rPr>
          <w:rFonts w:hint="default"/>
        </w:rPr>
        <w:t>https://www.sc0013.akkol.aqmoedu.kz/admin</w:t>
      </w:r>
      <w:r>
        <w:t xml:space="preserve"> ) </w:t>
      </w:r>
      <w:r>
        <w:rPr>
          <w:lang w:val="zh-CN"/>
        </w:rPr>
        <w:t>в разделе «Государственные услуги», где опубликованы правила оказания государственных услуг.</w:t>
      </w:r>
    </w:p>
    <w:p w14:paraId="0CDD5326">
      <w:pPr>
        <w:pStyle w:val="17"/>
        <w:pBdr>
          <w:bottom w:val="single" w:color="FFFFFF" w:sz="4" w:space="31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lang w:val="zh-CN"/>
        </w:rPr>
      </w:pPr>
      <w:r>
        <w:rPr>
          <w:lang w:val="zh-CN"/>
        </w:rPr>
        <w:t xml:space="preserve">Также </w:t>
      </w:r>
      <w:r>
        <w:t xml:space="preserve">в КГУ </w:t>
      </w:r>
      <w:r>
        <w:rPr>
          <w:color w:val="000000"/>
          <w:sz w:val="24"/>
          <w:szCs w:val="24"/>
          <w:lang w:val="kk-KZ"/>
        </w:rPr>
        <w:t xml:space="preserve"> «Общеобразовательная школа села Урюпинка отдела образования Аккольского района управления образования Акмолинской области»</w:t>
      </w:r>
      <w:r>
        <w:rPr>
          <w:rFonts w:hint="default"/>
          <w:color w:val="000000"/>
          <w:sz w:val="24"/>
          <w:szCs w:val="24"/>
          <w:lang w:val="ru-RU"/>
        </w:rPr>
        <w:t xml:space="preserve"> </w:t>
      </w:r>
      <w:r>
        <w:rPr>
          <w:lang w:val="zh-CN"/>
        </w:rPr>
        <w:t>на официальных интернет-ресурсах и информационных стендах размещены правила оказания государственных услуг. Функциониру</w:t>
      </w:r>
      <w:r>
        <w:t>ет</w:t>
      </w:r>
      <w:r>
        <w:rPr>
          <w:lang w:val="zh-CN"/>
        </w:rPr>
        <w:t xml:space="preserve"> угол</w:t>
      </w:r>
      <w:r>
        <w:t>ок</w:t>
      </w:r>
      <w:r>
        <w:rPr>
          <w:lang w:val="zh-CN"/>
        </w:rPr>
        <w:t xml:space="preserve"> самообслуживания.</w:t>
      </w:r>
    </w:p>
    <w:p w14:paraId="744FAA2C">
      <w:pPr>
        <w:pStyle w:val="17"/>
        <w:numPr>
          <w:ilvl w:val="0"/>
          <w:numId w:val="3"/>
        </w:numPr>
        <w:pBdr>
          <w:bottom w:val="single" w:color="FFFFFF" w:sz="4" w:space="31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i/>
          <w:iCs/>
          <w:lang w:val="zh-CN"/>
        </w:rPr>
      </w:pPr>
      <w:r>
        <w:rPr>
          <w:i/>
          <w:iCs/>
          <w:lang w:val="zh-CN"/>
        </w:rPr>
        <w:t>Мероприятия по обеспечению прозрачности</w:t>
      </w:r>
    </w:p>
    <w:p w14:paraId="3873E8B7">
      <w:pPr>
        <w:pStyle w:val="17"/>
        <w:numPr>
          <w:ilvl w:val="0"/>
          <w:numId w:val="0"/>
        </w:numPr>
        <w:pBdr>
          <w:bottom w:val="single" w:color="FFFFFF" w:sz="4" w:space="31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lang w:val="zh-CN"/>
        </w:rPr>
      </w:pPr>
      <w:r>
        <w:rPr>
          <w:lang w:val="zh-CN"/>
        </w:rPr>
        <w:t xml:space="preserve">За 2025 год проведено </w:t>
      </w:r>
      <w:r>
        <w:rPr>
          <w:rFonts w:hint="default"/>
          <w:lang w:val="ru-RU"/>
        </w:rPr>
        <w:t xml:space="preserve">2 </w:t>
      </w:r>
      <w:r>
        <w:rPr>
          <w:lang w:val="zh-CN"/>
        </w:rPr>
        <w:t xml:space="preserve">разъяснительных мероприятий, включая </w:t>
      </w:r>
      <w:r>
        <w:t>__________</w:t>
      </w:r>
      <w:r>
        <w:rPr>
          <w:lang w:val="zh-CN"/>
        </w:rPr>
        <w:t xml:space="preserve"> публикаций на официальных интернет-страницах, </w:t>
      </w:r>
      <w:r>
        <w:rPr>
          <w:rFonts w:hint="default"/>
          <w:lang w:val="ru-RU"/>
        </w:rPr>
        <w:t xml:space="preserve">2 </w:t>
      </w:r>
      <w:r>
        <w:rPr>
          <w:lang w:val="zh-CN"/>
        </w:rPr>
        <w:t xml:space="preserve">публикаций в печатных изданиях, </w:t>
      </w:r>
      <w:r>
        <w:t>__________</w:t>
      </w:r>
      <w:r>
        <w:rPr>
          <w:lang w:val="zh-CN"/>
        </w:rPr>
        <w:t xml:space="preserve">выступлений </w:t>
      </w:r>
      <w:r>
        <w:t>в прямом</w:t>
      </w:r>
      <w:r>
        <w:rPr>
          <w:lang w:val="zh-CN"/>
        </w:rPr>
        <w:t xml:space="preserve"> </w:t>
      </w:r>
      <w:r>
        <w:t xml:space="preserve">эфире </w:t>
      </w:r>
      <w:r>
        <w:rPr>
          <w:lang w:val="zh-CN"/>
        </w:rPr>
        <w:t>.</w:t>
      </w:r>
    </w:p>
    <w:p w14:paraId="124FB30C">
      <w:pPr>
        <w:pStyle w:val="17"/>
        <w:numPr>
          <w:ilvl w:val="0"/>
          <w:numId w:val="0"/>
        </w:numPr>
        <w:pBdr>
          <w:bottom w:val="single" w:color="FFFFFF" w:sz="4" w:space="31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lang w:val="zh-CN"/>
        </w:rPr>
      </w:pPr>
      <w:r>
        <w:rPr>
          <w:lang w:val="zh-CN"/>
        </w:rPr>
        <w:t>На ежемесячной основе проводится информирование населения                          о порядке предоставления государственных услуг через СМИ и интернет-ресурсы услугодателей.</w:t>
      </w:r>
    </w:p>
    <w:p w14:paraId="1D2F3FD4">
      <w:pPr>
        <w:pStyle w:val="17"/>
        <w:numPr>
          <w:ilvl w:val="0"/>
          <w:numId w:val="2"/>
        </w:numPr>
        <w:pBdr>
          <w:bottom w:val="single" w:color="FFFFFF" w:sz="4" w:space="31"/>
        </w:pBdr>
        <w:tabs>
          <w:tab w:val="left" w:pos="0"/>
          <w:tab w:val="left" w:pos="709"/>
        </w:tabs>
        <w:autoSpaceDE w:val="0"/>
        <w:autoSpaceDN w:val="0"/>
        <w:adjustRightInd w:val="0"/>
        <w:ind w:left="0" w:leftChars="0" w:firstLine="0" w:firstLineChars="0"/>
        <w:contextualSpacing/>
        <w:jc w:val="both"/>
        <w:rPr>
          <w:b/>
          <w:bCs/>
          <w:lang w:val="zh-CN"/>
        </w:rPr>
      </w:pPr>
      <w:r>
        <w:rPr>
          <w:b/>
          <w:bCs/>
          <w:lang w:val="zh-CN"/>
        </w:rPr>
        <w:t>Деятельность по совершенствованию процессов оказания государственных услуг</w:t>
      </w:r>
    </w:p>
    <w:p w14:paraId="6FC9B1C1">
      <w:pPr>
        <w:pStyle w:val="17"/>
        <w:numPr>
          <w:ilvl w:val="0"/>
          <w:numId w:val="2"/>
        </w:numPr>
        <w:pBdr>
          <w:bottom w:val="single" w:color="FFFFFF" w:sz="4" w:space="31"/>
        </w:pBdr>
        <w:tabs>
          <w:tab w:val="left" w:pos="0"/>
          <w:tab w:val="left" w:pos="709"/>
        </w:tabs>
        <w:autoSpaceDE w:val="0"/>
        <w:autoSpaceDN w:val="0"/>
        <w:adjustRightInd w:val="0"/>
        <w:ind w:left="0" w:leftChars="0" w:firstLine="0" w:firstLineChars="0"/>
        <w:contextualSpacing/>
        <w:jc w:val="both"/>
        <w:rPr>
          <w:b/>
          <w:bCs/>
          <w:lang w:val="zh-CN"/>
        </w:rPr>
      </w:pPr>
      <w:r>
        <w:rPr>
          <w:b/>
          <w:bCs/>
          <w:lang w:val="zh-CN"/>
        </w:rPr>
        <w:t>Контроль за качеством оказания государственных услуг</w:t>
      </w:r>
    </w:p>
    <w:p w14:paraId="452D69B3">
      <w:pPr>
        <w:pStyle w:val="17"/>
        <w:numPr>
          <w:ilvl w:val="0"/>
          <w:numId w:val="4"/>
        </w:numPr>
        <w:pBdr>
          <w:bottom w:val="single" w:color="FFFFFF" w:sz="4" w:space="31"/>
        </w:pBdr>
        <w:tabs>
          <w:tab w:val="left" w:pos="0"/>
          <w:tab w:val="left" w:pos="709"/>
        </w:tabs>
        <w:autoSpaceDE w:val="0"/>
        <w:autoSpaceDN w:val="0"/>
        <w:adjustRightInd w:val="0"/>
        <w:ind w:leftChars="0"/>
        <w:contextualSpacing/>
        <w:jc w:val="both"/>
        <w:rPr>
          <w:i/>
          <w:iCs/>
          <w:lang w:val="zh-CN"/>
        </w:rPr>
      </w:pPr>
      <w:r>
        <w:rPr>
          <w:i/>
          <w:iCs/>
          <w:lang w:val="zh-CN"/>
        </w:rPr>
        <w:t>Информация о жалобах услугополучателей по вопросам оказания государственных услуг</w:t>
      </w:r>
    </w:p>
    <w:p w14:paraId="0B85D14B">
      <w:pPr>
        <w:pStyle w:val="17"/>
        <w:numPr>
          <w:ilvl w:val="0"/>
          <w:numId w:val="0"/>
        </w:numPr>
        <w:pBdr>
          <w:bottom w:val="single" w:color="FFFFFF" w:sz="4" w:space="31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lang w:val="zh-CN"/>
        </w:rPr>
      </w:pPr>
      <w:r>
        <w:rPr>
          <w:lang w:val="zh-CN"/>
        </w:rPr>
        <w:t>За период 2025 года жалобы на оказание государственных услуг в сфере образования не поступали.</w:t>
      </w:r>
    </w:p>
    <w:p w14:paraId="77D030E8">
      <w:pPr>
        <w:pStyle w:val="17"/>
        <w:numPr>
          <w:ilvl w:val="0"/>
          <w:numId w:val="2"/>
        </w:numPr>
        <w:pBdr>
          <w:bottom w:val="single" w:color="FFFFFF" w:sz="4" w:space="31"/>
        </w:pBdr>
        <w:tabs>
          <w:tab w:val="left" w:pos="0"/>
          <w:tab w:val="left" w:pos="709"/>
        </w:tabs>
        <w:autoSpaceDE w:val="0"/>
        <w:autoSpaceDN w:val="0"/>
        <w:adjustRightInd w:val="0"/>
        <w:ind w:left="0" w:leftChars="0" w:firstLine="0" w:firstLineChars="0"/>
        <w:contextualSpacing/>
        <w:jc w:val="both"/>
        <w:rPr>
          <w:b/>
          <w:bCs/>
          <w:lang w:val="zh-CN"/>
        </w:rPr>
      </w:pPr>
      <w:r>
        <w:rPr>
          <w:b/>
          <w:bCs/>
          <w:lang w:val="zh-CN"/>
        </w:rPr>
        <w:t>Перспективы повышения качества оказания государственных услуг</w:t>
      </w:r>
    </w:p>
    <w:p w14:paraId="4C11B51D">
      <w:pPr>
        <w:pStyle w:val="17"/>
        <w:numPr>
          <w:ilvl w:val="0"/>
          <w:numId w:val="0"/>
        </w:numPr>
        <w:pBdr>
          <w:bottom w:val="single" w:color="FFFFFF" w:sz="4" w:space="31"/>
        </w:pBdr>
        <w:tabs>
          <w:tab w:val="left" w:pos="0"/>
          <w:tab w:val="left" w:pos="709"/>
        </w:tabs>
        <w:autoSpaceDE w:val="0"/>
        <w:autoSpaceDN w:val="0"/>
        <w:adjustRightInd w:val="0"/>
        <w:ind w:leftChars="0"/>
        <w:contextualSpacing/>
        <w:jc w:val="both"/>
        <w:rPr>
          <w:lang w:val="zh-CN"/>
        </w:rPr>
      </w:pPr>
      <w:r>
        <w:rPr>
          <w:lang w:val="zh-CN"/>
        </w:rPr>
        <w:t>В целях повышения эффективности и удовлетворенности услугополучателей поставлены следующие задачи:</w:t>
      </w:r>
    </w:p>
    <w:p w14:paraId="27ED206C">
      <w:pPr>
        <w:pStyle w:val="17"/>
        <w:numPr>
          <w:ilvl w:val="0"/>
          <w:numId w:val="0"/>
        </w:numPr>
        <w:pBdr>
          <w:bottom w:val="single" w:color="FFFFFF" w:sz="4" w:space="31"/>
        </w:pBdr>
        <w:tabs>
          <w:tab w:val="left" w:pos="0"/>
          <w:tab w:val="left" w:pos="709"/>
        </w:tabs>
        <w:autoSpaceDE w:val="0"/>
        <w:autoSpaceDN w:val="0"/>
        <w:adjustRightInd w:val="0"/>
        <w:ind w:leftChars="0"/>
        <w:contextualSpacing/>
        <w:jc w:val="both"/>
        <w:rPr>
          <w:lang w:val="zh-CN"/>
        </w:rPr>
      </w:pPr>
      <w:r>
        <w:rPr>
          <w:rFonts w:hint="default"/>
          <w:lang w:val="ru-RU"/>
        </w:rPr>
        <w:t>-</w:t>
      </w:r>
      <w:r>
        <w:rPr>
          <w:lang w:val="zh-CN"/>
        </w:rPr>
        <w:t>строгое соблюдение требований законодательства Республики Казахстан;</w:t>
      </w:r>
    </w:p>
    <w:p w14:paraId="05D9528C">
      <w:pPr>
        <w:pStyle w:val="17"/>
        <w:numPr>
          <w:ilvl w:val="0"/>
          <w:numId w:val="0"/>
        </w:numPr>
        <w:pBdr>
          <w:bottom w:val="single" w:color="FFFFFF" w:sz="4" w:space="31"/>
        </w:pBdr>
        <w:tabs>
          <w:tab w:val="left" w:pos="0"/>
          <w:tab w:val="left" w:pos="709"/>
        </w:tabs>
        <w:autoSpaceDE w:val="0"/>
        <w:autoSpaceDN w:val="0"/>
        <w:adjustRightInd w:val="0"/>
        <w:ind w:leftChars="0"/>
        <w:contextualSpacing/>
        <w:jc w:val="both"/>
        <w:rPr>
          <w:lang w:val="zh-CN"/>
        </w:rPr>
      </w:pPr>
      <w:r>
        <w:rPr>
          <w:rFonts w:hint="default"/>
          <w:lang w:val="ru-RU"/>
        </w:rPr>
        <w:t>-</w:t>
      </w:r>
      <w:r>
        <w:rPr>
          <w:lang w:val="zh-CN"/>
        </w:rPr>
        <w:t>обеспечение доступности правил оказания государственных услуг;</w:t>
      </w:r>
    </w:p>
    <w:p w14:paraId="69E1DBFE">
      <w:pPr>
        <w:pStyle w:val="17"/>
        <w:numPr>
          <w:ilvl w:val="0"/>
          <w:numId w:val="0"/>
        </w:numPr>
        <w:pBdr>
          <w:bottom w:val="single" w:color="FFFFFF" w:sz="4" w:space="31"/>
        </w:pBdr>
        <w:tabs>
          <w:tab w:val="left" w:pos="0"/>
          <w:tab w:val="left" w:pos="709"/>
        </w:tabs>
        <w:autoSpaceDE w:val="0"/>
        <w:autoSpaceDN w:val="0"/>
        <w:adjustRightInd w:val="0"/>
        <w:ind w:leftChars="0"/>
        <w:contextualSpacing/>
        <w:jc w:val="both"/>
        <w:rPr>
          <w:lang w:val="zh-CN"/>
        </w:rPr>
      </w:pPr>
      <w:r>
        <w:rPr>
          <w:rFonts w:hint="default"/>
          <w:lang w:val="ru-RU"/>
        </w:rPr>
        <w:t>-</w:t>
      </w:r>
      <w:r>
        <w:rPr>
          <w:lang w:val="zh-CN"/>
        </w:rPr>
        <w:t>увеличение доли обращений через портал электронного правительства;</w:t>
      </w:r>
    </w:p>
    <w:p w14:paraId="3B987A1B">
      <w:pPr>
        <w:pStyle w:val="17"/>
        <w:numPr>
          <w:ilvl w:val="0"/>
          <w:numId w:val="0"/>
        </w:numPr>
        <w:pBdr>
          <w:bottom w:val="single" w:color="FFFFFF" w:sz="4" w:space="31"/>
        </w:pBdr>
        <w:tabs>
          <w:tab w:val="left" w:pos="0"/>
          <w:tab w:val="left" w:pos="709"/>
        </w:tabs>
        <w:autoSpaceDE w:val="0"/>
        <w:autoSpaceDN w:val="0"/>
        <w:adjustRightInd w:val="0"/>
        <w:ind w:leftChars="0"/>
        <w:contextualSpacing/>
        <w:jc w:val="both"/>
        <w:rPr>
          <w:lang w:val="zh-CN"/>
        </w:rPr>
      </w:pPr>
      <w:r>
        <w:rPr>
          <w:rFonts w:hint="default"/>
          <w:lang w:val="ru-RU"/>
        </w:rPr>
        <w:t>-</w:t>
      </w:r>
      <w:r>
        <w:rPr>
          <w:lang w:val="zh-CN"/>
        </w:rPr>
        <w:t>повышение квалификации работников;</w:t>
      </w:r>
    </w:p>
    <w:p w14:paraId="6C7CEAE6">
      <w:pPr>
        <w:pStyle w:val="17"/>
        <w:numPr>
          <w:ilvl w:val="0"/>
          <w:numId w:val="0"/>
        </w:numPr>
        <w:pBdr>
          <w:bottom w:val="single" w:color="FFFFFF" w:sz="4" w:space="31"/>
        </w:pBdr>
        <w:tabs>
          <w:tab w:val="left" w:pos="0"/>
          <w:tab w:val="left" w:pos="709"/>
        </w:tabs>
        <w:autoSpaceDE w:val="0"/>
        <w:autoSpaceDN w:val="0"/>
        <w:adjustRightInd w:val="0"/>
        <w:ind w:leftChars="0"/>
        <w:contextualSpacing/>
        <w:jc w:val="both"/>
        <w:rPr>
          <w:b/>
          <w:bCs/>
          <w:lang w:val="zh-CN"/>
        </w:rPr>
      </w:pPr>
      <w:r>
        <w:rPr>
          <w:rFonts w:hint="default"/>
          <w:lang w:val="ru-RU"/>
        </w:rPr>
        <w:t>-</w:t>
      </w:r>
      <w:r>
        <w:rPr>
          <w:lang w:val="zh-CN"/>
        </w:rPr>
        <w:t>проведение внутреннего государственного контроля качества оказания государственных услуг.</w:t>
      </w:r>
    </w:p>
    <w:p w14:paraId="24B0B330">
      <w:pPr>
        <w:pStyle w:val="9"/>
        <w:jc w:val="both"/>
        <w:rPr>
          <w:lang w:val="zh-CN"/>
        </w:rPr>
      </w:pPr>
    </w:p>
    <w:p w14:paraId="35A69BDC">
      <w:pPr>
        <w:pStyle w:val="9"/>
        <w:jc w:val="both"/>
        <w:rPr>
          <w:lang w:val="zh-CN"/>
        </w:rPr>
      </w:pPr>
    </w:p>
    <w:p w14:paraId="03A067DD">
      <w:pPr>
        <w:pStyle w:val="9"/>
        <w:jc w:val="both"/>
        <w:rPr>
          <w:b/>
          <w:bCs/>
          <w:lang w:val="zh-CN"/>
        </w:rPr>
      </w:pPr>
    </w:p>
    <w:p w14:paraId="666C0F87">
      <w:pPr>
        <w:pStyle w:val="9"/>
        <w:jc w:val="both"/>
        <w:rPr>
          <w:b/>
          <w:bCs/>
          <w:lang w:val="zh-CN"/>
        </w:rPr>
      </w:pPr>
    </w:p>
    <w:p w14:paraId="4329AE5C">
      <w:pPr>
        <w:pStyle w:val="9"/>
        <w:jc w:val="both"/>
        <w:rPr>
          <w:b/>
          <w:bCs/>
          <w:lang w:val="zh-CN"/>
        </w:rPr>
      </w:pPr>
    </w:p>
    <w:p w14:paraId="705155AD">
      <w:pPr>
        <w:pStyle w:val="9"/>
        <w:jc w:val="both"/>
        <w:rPr>
          <w:b/>
          <w:bCs/>
          <w:lang w:val="zh-CN"/>
        </w:rPr>
      </w:pPr>
    </w:p>
    <w:p w14:paraId="626B8398">
      <w:pPr>
        <w:pStyle w:val="9"/>
        <w:jc w:val="both"/>
        <w:rPr>
          <w:b/>
          <w:bCs/>
          <w:lang w:val="zh-CN"/>
        </w:rPr>
      </w:pPr>
    </w:p>
    <w:p w14:paraId="25F01323">
      <w:pPr>
        <w:pStyle w:val="9"/>
        <w:jc w:val="both"/>
        <w:rPr>
          <w:b/>
          <w:bCs/>
          <w:lang w:val="zh-CN"/>
        </w:rPr>
      </w:pPr>
    </w:p>
    <w:p w14:paraId="009E3C91">
      <w:pPr>
        <w:pStyle w:val="9"/>
        <w:jc w:val="both"/>
        <w:rPr>
          <w:b/>
          <w:bCs/>
          <w:lang w:val="zh-CN"/>
        </w:rPr>
      </w:pPr>
    </w:p>
    <w:p w14:paraId="277164D3">
      <w:pPr>
        <w:pStyle w:val="9"/>
        <w:jc w:val="both"/>
        <w:rPr>
          <w:b/>
          <w:bCs/>
          <w:lang w:val="zh-CN"/>
        </w:rPr>
      </w:pPr>
    </w:p>
    <w:p w14:paraId="5A2766AB">
      <w:pPr>
        <w:pStyle w:val="9"/>
        <w:jc w:val="both"/>
        <w:rPr>
          <w:b/>
          <w:bCs/>
          <w:lang w:val="zh-CN"/>
        </w:rPr>
      </w:pPr>
    </w:p>
    <w:p w14:paraId="03731B66">
      <w:pPr>
        <w:pStyle w:val="9"/>
        <w:jc w:val="both"/>
        <w:rPr>
          <w:b/>
          <w:bCs/>
          <w:lang w:val="zh-CN"/>
        </w:rPr>
      </w:pPr>
    </w:p>
    <w:p w14:paraId="72F15BD5">
      <w:pPr>
        <w:pStyle w:val="9"/>
        <w:jc w:val="both"/>
        <w:rPr>
          <w:b/>
          <w:bCs/>
          <w:lang w:val="zh-CN"/>
        </w:rPr>
      </w:pPr>
    </w:p>
    <w:p w14:paraId="773D17F2">
      <w:pPr>
        <w:pStyle w:val="9"/>
        <w:jc w:val="both"/>
        <w:rPr>
          <w:b/>
          <w:bCs/>
          <w:lang w:val="zh-CN"/>
        </w:rPr>
      </w:pPr>
    </w:p>
    <w:p w14:paraId="2CEA4044">
      <w:pPr>
        <w:pStyle w:val="9"/>
        <w:jc w:val="both"/>
        <w:rPr>
          <w:b/>
          <w:bCs/>
          <w:lang w:val="zh-CN"/>
        </w:rPr>
      </w:pPr>
    </w:p>
    <w:p w14:paraId="51DB172B">
      <w:pPr>
        <w:pStyle w:val="9"/>
        <w:jc w:val="both"/>
        <w:rPr>
          <w:b/>
          <w:bCs/>
          <w:lang w:val="zh-CN"/>
        </w:rPr>
      </w:pPr>
    </w:p>
    <w:p w14:paraId="7ED7F0CA">
      <w:pPr>
        <w:pStyle w:val="9"/>
        <w:jc w:val="both"/>
        <w:rPr>
          <w:b/>
          <w:bCs/>
          <w:lang w:val="zh-CN"/>
        </w:rPr>
      </w:pPr>
    </w:p>
    <w:p w14:paraId="7B72BA9D">
      <w:pPr>
        <w:pStyle w:val="9"/>
        <w:jc w:val="both"/>
        <w:rPr>
          <w:b/>
          <w:bCs/>
          <w:lang w:val="zh-CN"/>
        </w:rPr>
      </w:pPr>
    </w:p>
    <w:p w14:paraId="48133EC5">
      <w:pPr>
        <w:pStyle w:val="9"/>
        <w:jc w:val="both"/>
        <w:rPr>
          <w:b/>
          <w:bCs/>
          <w:lang w:val="zh-CN"/>
        </w:rPr>
      </w:pPr>
    </w:p>
    <w:p w14:paraId="5046266B">
      <w:pPr>
        <w:pStyle w:val="9"/>
        <w:jc w:val="both"/>
        <w:rPr>
          <w:b/>
          <w:bCs/>
          <w:lang w:val="zh-CN"/>
        </w:rPr>
      </w:pPr>
    </w:p>
    <w:p w14:paraId="39737C77">
      <w:pPr>
        <w:pStyle w:val="9"/>
        <w:jc w:val="both"/>
        <w:rPr>
          <w:b/>
          <w:bCs/>
          <w:lang w:val="zh-CN"/>
        </w:rPr>
      </w:pPr>
    </w:p>
    <w:p w14:paraId="268CE37B">
      <w:pPr>
        <w:pStyle w:val="9"/>
        <w:jc w:val="both"/>
        <w:rPr>
          <w:b/>
          <w:bCs/>
          <w:lang w:val="zh-CN"/>
        </w:rPr>
      </w:pPr>
    </w:p>
    <w:p w14:paraId="3E69349A">
      <w:pPr>
        <w:pStyle w:val="9"/>
        <w:jc w:val="both"/>
        <w:rPr>
          <w:b/>
          <w:bCs/>
          <w:lang w:val="zh-CN"/>
        </w:rPr>
      </w:pPr>
    </w:p>
    <w:p w14:paraId="464F6794">
      <w:pPr>
        <w:pStyle w:val="9"/>
        <w:jc w:val="both"/>
        <w:rPr>
          <w:b/>
          <w:bCs/>
          <w:lang w:val="zh-CN"/>
        </w:rPr>
      </w:pPr>
    </w:p>
    <w:p w14:paraId="3EFFAAE4">
      <w:pPr>
        <w:pStyle w:val="9"/>
        <w:jc w:val="both"/>
        <w:rPr>
          <w:b/>
          <w:bCs/>
          <w:lang w:val="zh-CN"/>
        </w:rPr>
      </w:pPr>
    </w:p>
    <w:p w14:paraId="5419EF33">
      <w:pPr>
        <w:pStyle w:val="9"/>
        <w:jc w:val="both"/>
        <w:rPr>
          <w:b/>
          <w:bCs/>
          <w:lang w:val="zh-CN"/>
        </w:rPr>
      </w:pPr>
    </w:p>
    <w:p w14:paraId="7AB458F5">
      <w:pPr>
        <w:pStyle w:val="9"/>
        <w:jc w:val="both"/>
        <w:rPr>
          <w:b/>
          <w:bCs/>
          <w:lang w:val="zh-CN"/>
        </w:rPr>
      </w:pPr>
    </w:p>
    <w:p w14:paraId="7E9252F2">
      <w:pPr>
        <w:pStyle w:val="9"/>
        <w:jc w:val="both"/>
        <w:rPr>
          <w:b/>
          <w:bCs/>
          <w:lang w:val="zh-CN"/>
        </w:rPr>
      </w:pPr>
    </w:p>
    <w:p w14:paraId="59A8029D">
      <w:pPr>
        <w:pStyle w:val="9"/>
        <w:jc w:val="both"/>
        <w:rPr>
          <w:i/>
          <w:iCs/>
          <w:sz w:val="20"/>
          <w:szCs w:val="20"/>
          <w:lang w:val="zh-CN"/>
        </w:rPr>
      </w:pPr>
    </w:p>
    <w:sectPr>
      <w:pgSz w:w="11910" w:h="16840"/>
      <w:pgMar w:top="851" w:right="851" w:bottom="851" w:left="1418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73C820"/>
    <w:multiLevelType w:val="singleLevel"/>
    <w:tmpl w:val="CA73C820"/>
    <w:lvl w:ilvl="0" w:tentative="0">
      <w:start w:val="3"/>
      <w:numFmt w:val="decimal"/>
      <w:suff w:val="space"/>
      <w:lvlText w:val="%1)"/>
      <w:lvlJc w:val="left"/>
    </w:lvl>
  </w:abstractNum>
  <w:abstractNum w:abstractNumId="1">
    <w:nsid w:val="DAF64ABA"/>
    <w:multiLevelType w:val="singleLevel"/>
    <w:tmpl w:val="DAF64ABA"/>
    <w:lvl w:ilvl="0" w:tentative="0">
      <w:start w:val="2"/>
      <w:numFmt w:val="decimal"/>
      <w:suff w:val="space"/>
      <w:lvlText w:val="%1)"/>
      <w:lvlJc w:val="left"/>
    </w:lvl>
  </w:abstractNum>
  <w:abstractNum w:abstractNumId="2">
    <w:nsid w:val="0A24FF08"/>
    <w:multiLevelType w:val="singleLevel"/>
    <w:tmpl w:val="0A24FF08"/>
    <w:lvl w:ilvl="0" w:tentative="0">
      <w:start w:val="1"/>
      <w:numFmt w:val="decimal"/>
      <w:suff w:val="space"/>
      <w:lvlText w:val="%1)"/>
      <w:lvlJc w:val="left"/>
    </w:lvl>
  </w:abstractNum>
  <w:abstractNum w:abstractNumId="3">
    <w:nsid w:val="3D5152DF"/>
    <w:multiLevelType w:val="singleLevel"/>
    <w:tmpl w:val="3D5152DF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43"/>
    <w:rsid w:val="00011FBA"/>
    <w:rsid w:val="00024656"/>
    <w:rsid w:val="000321A8"/>
    <w:rsid w:val="00034C27"/>
    <w:rsid w:val="00035470"/>
    <w:rsid w:val="00043EBD"/>
    <w:rsid w:val="000A2E68"/>
    <w:rsid w:val="000B007F"/>
    <w:rsid w:val="000C61D8"/>
    <w:rsid w:val="000E07E2"/>
    <w:rsid w:val="000F413E"/>
    <w:rsid w:val="000F683A"/>
    <w:rsid w:val="00101B0E"/>
    <w:rsid w:val="00127175"/>
    <w:rsid w:val="00154BEB"/>
    <w:rsid w:val="001556E1"/>
    <w:rsid w:val="0017599E"/>
    <w:rsid w:val="00181998"/>
    <w:rsid w:val="00183FB4"/>
    <w:rsid w:val="0018767D"/>
    <w:rsid w:val="00187726"/>
    <w:rsid w:val="001968FB"/>
    <w:rsid w:val="001C2CEB"/>
    <w:rsid w:val="001C5AE6"/>
    <w:rsid w:val="001C78F0"/>
    <w:rsid w:val="001D1118"/>
    <w:rsid w:val="00232A1C"/>
    <w:rsid w:val="0024256E"/>
    <w:rsid w:val="00244581"/>
    <w:rsid w:val="00244E1D"/>
    <w:rsid w:val="002915BE"/>
    <w:rsid w:val="002B0288"/>
    <w:rsid w:val="002C1222"/>
    <w:rsid w:val="00305216"/>
    <w:rsid w:val="0031352A"/>
    <w:rsid w:val="00371DF5"/>
    <w:rsid w:val="003848B4"/>
    <w:rsid w:val="003A117D"/>
    <w:rsid w:val="003A6B1B"/>
    <w:rsid w:val="003D2DA6"/>
    <w:rsid w:val="003F4CFA"/>
    <w:rsid w:val="00410910"/>
    <w:rsid w:val="00413482"/>
    <w:rsid w:val="00420843"/>
    <w:rsid w:val="004352C1"/>
    <w:rsid w:val="00455969"/>
    <w:rsid w:val="00455D37"/>
    <w:rsid w:val="004806DC"/>
    <w:rsid w:val="004A011F"/>
    <w:rsid w:val="004F0007"/>
    <w:rsid w:val="00507E8D"/>
    <w:rsid w:val="0051276F"/>
    <w:rsid w:val="00535A6D"/>
    <w:rsid w:val="00544E19"/>
    <w:rsid w:val="0055473A"/>
    <w:rsid w:val="0056189B"/>
    <w:rsid w:val="00576E87"/>
    <w:rsid w:val="00591262"/>
    <w:rsid w:val="005A24CB"/>
    <w:rsid w:val="005C2DA0"/>
    <w:rsid w:val="005D4CAD"/>
    <w:rsid w:val="006259A2"/>
    <w:rsid w:val="00653C39"/>
    <w:rsid w:val="006811A2"/>
    <w:rsid w:val="00686B79"/>
    <w:rsid w:val="00695A3D"/>
    <w:rsid w:val="006A1F65"/>
    <w:rsid w:val="006C09DC"/>
    <w:rsid w:val="006C7A89"/>
    <w:rsid w:val="006E1008"/>
    <w:rsid w:val="007011F7"/>
    <w:rsid w:val="007200C5"/>
    <w:rsid w:val="00720E22"/>
    <w:rsid w:val="00725B55"/>
    <w:rsid w:val="00745193"/>
    <w:rsid w:val="0078318B"/>
    <w:rsid w:val="00796672"/>
    <w:rsid w:val="007A7494"/>
    <w:rsid w:val="007F10C1"/>
    <w:rsid w:val="007F750E"/>
    <w:rsid w:val="00802E16"/>
    <w:rsid w:val="00832238"/>
    <w:rsid w:val="00832E83"/>
    <w:rsid w:val="00832EFB"/>
    <w:rsid w:val="00844828"/>
    <w:rsid w:val="00850CF5"/>
    <w:rsid w:val="0087691D"/>
    <w:rsid w:val="00882CC2"/>
    <w:rsid w:val="0089390E"/>
    <w:rsid w:val="008943EE"/>
    <w:rsid w:val="008A7278"/>
    <w:rsid w:val="0090791C"/>
    <w:rsid w:val="00914284"/>
    <w:rsid w:val="00931294"/>
    <w:rsid w:val="009357F7"/>
    <w:rsid w:val="00944074"/>
    <w:rsid w:val="0096125D"/>
    <w:rsid w:val="00966998"/>
    <w:rsid w:val="0097525F"/>
    <w:rsid w:val="009C08A3"/>
    <w:rsid w:val="009D2EEC"/>
    <w:rsid w:val="009E1362"/>
    <w:rsid w:val="00A21F8D"/>
    <w:rsid w:val="00A773CE"/>
    <w:rsid w:val="00B322A0"/>
    <w:rsid w:val="00B33F24"/>
    <w:rsid w:val="00B354C3"/>
    <w:rsid w:val="00B746DE"/>
    <w:rsid w:val="00B95774"/>
    <w:rsid w:val="00BC1B6B"/>
    <w:rsid w:val="00BC31DD"/>
    <w:rsid w:val="00C16FE2"/>
    <w:rsid w:val="00C23438"/>
    <w:rsid w:val="00C3481B"/>
    <w:rsid w:val="00C42B2C"/>
    <w:rsid w:val="00C75856"/>
    <w:rsid w:val="00C76C96"/>
    <w:rsid w:val="00C9045A"/>
    <w:rsid w:val="00CA5789"/>
    <w:rsid w:val="00CA6C84"/>
    <w:rsid w:val="00CB27A3"/>
    <w:rsid w:val="00D01C4A"/>
    <w:rsid w:val="00D12019"/>
    <w:rsid w:val="00D21054"/>
    <w:rsid w:val="00D83345"/>
    <w:rsid w:val="00D86680"/>
    <w:rsid w:val="00D8777F"/>
    <w:rsid w:val="00D97B7A"/>
    <w:rsid w:val="00DA04C2"/>
    <w:rsid w:val="00DB2150"/>
    <w:rsid w:val="00DB4540"/>
    <w:rsid w:val="00DC41C9"/>
    <w:rsid w:val="00DD3315"/>
    <w:rsid w:val="00DF3858"/>
    <w:rsid w:val="00DF7436"/>
    <w:rsid w:val="00E1072C"/>
    <w:rsid w:val="00E3395B"/>
    <w:rsid w:val="00E64F6D"/>
    <w:rsid w:val="00E77EB7"/>
    <w:rsid w:val="00EA21A1"/>
    <w:rsid w:val="00EB7D91"/>
    <w:rsid w:val="00EE1920"/>
    <w:rsid w:val="00EE21AE"/>
    <w:rsid w:val="00F04599"/>
    <w:rsid w:val="00F11428"/>
    <w:rsid w:val="00F23BFC"/>
    <w:rsid w:val="00F35921"/>
    <w:rsid w:val="00F44289"/>
    <w:rsid w:val="00F4762C"/>
    <w:rsid w:val="00F5053E"/>
    <w:rsid w:val="00F63878"/>
    <w:rsid w:val="00F85A69"/>
    <w:rsid w:val="0B4A49F5"/>
    <w:rsid w:val="52BB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9"/>
    <w:pPr>
      <w:ind w:left="115" w:hanging="285"/>
      <w:jc w:val="both"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5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Body Text"/>
    <w:basedOn w:val="1"/>
    <w:link w:val="13"/>
    <w:qFormat/>
    <w:uiPriority w:val="1"/>
    <w:rPr>
      <w:sz w:val="28"/>
      <w:szCs w:val="2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115" w:firstLine="708"/>
      <w:jc w:val="both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Основной текст Знак"/>
    <w:basedOn w:val="5"/>
    <w:link w:val="9"/>
    <w:qFormat/>
    <w:uiPriority w:val="1"/>
    <w:rPr>
      <w:rFonts w:ascii="Times New Roman" w:hAnsi="Times New Roman" w:eastAsia="Times New Roman" w:cs="Times New Roman"/>
      <w:sz w:val="28"/>
      <w:szCs w:val="28"/>
      <w:lang w:val="ru-RU"/>
    </w:rPr>
  </w:style>
  <w:style w:type="character" w:customStyle="1" w:styleId="14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Заголовок 2 Знак"/>
    <w:basedOn w:val="5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  <w:lang w:val="ru-RU"/>
    </w:rPr>
  </w:style>
  <w:style w:type="character" w:customStyle="1" w:styleId="16">
    <w:name w:val="Заголовок 3 Знак"/>
    <w:basedOn w:val="5"/>
    <w:link w:val="4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ru-RU"/>
    </w:rPr>
  </w:style>
  <w:style w:type="paragraph" w:customStyle="1" w:styleId="17">
    <w:name w:val="msonormalcxspmiddlecxspmiddle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563</Words>
  <Characters>3213</Characters>
  <Lines>26</Lines>
  <Paragraphs>7</Paragraphs>
  <TotalTime>7</TotalTime>
  <ScaleCrop>false</ScaleCrop>
  <LinksUpToDate>false</LinksUpToDate>
  <CharactersWithSpaces>3769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2026-02-11T11:50:00Z</dcterms:created>
  <dc:creator>User</dc:creator>
  <cp:lastModifiedBy>admin</cp:lastModifiedBy>
  <cp:lastPrinted>2026-02-25T04:54:19Z</cp:lastPrinted>
  <dcterms:modified xsi:type="dcterms:W3CDTF">2026-02-25T04:54:24Z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2023-02-27T00:00:00Z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5F3FAAC75980486E9B18220F649B9B0F_12</vt:lpwstr>
  </property>
</Properties>
</file>